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576EE" w14:textId="77777777" w:rsidR="003D49ED" w:rsidRPr="003D49ED" w:rsidRDefault="003D49ED" w:rsidP="003D49ED">
      <w:pPr>
        <w:rPr>
          <w:b/>
          <w:bCs/>
        </w:rPr>
      </w:pPr>
      <w:r w:rsidRPr="003D49ED">
        <w:rPr>
          <w:b/>
          <w:bCs/>
        </w:rPr>
        <w:t>Podpisy do zdjęć</w:t>
      </w:r>
    </w:p>
    <w:p w14:paraId="72907BFF" w14:textId="77777777" w:rsidR="003D49ED" w:rsidRPr="003D49ED" w:rsidRDefault="003D49ED" w:rsidP="003D49ED">
      <w:r w:rsidRPr="003D49ED">
        <w:t>Foto: Boris Miller, MBBM Studio</w:t>
      </w:r>
    </w:p>
    <w:p w14:paraId="2BF1E970" w14:textId="77777777" w:rsidR="003D49ED" w:rsidRPr="003D49ED" w:rsidRDefault="003D49ED" w:rsidP="003D49ED">
      <w:r w:rsidRPr="003D49ED">
        <w:t xml:space="preserve">Stylizacja: Małgorzata </w:t>
      </w:r>
      <w:proofErr w:type="spellStart"/>
      <w:r w:rsidRPr="003D49ED">
        <w:t>Bernady</w:t>
      </w:r>
      <w:proofErr w:type="spellEnd"/>
      <w:r w:rsidRPr="003D49ED">
        <w:t>, MBBM Studio</w:t>
      </w:r>
    </w:p>
    <w:p w14:paraId="7A9534A4" w14:textId="77777777" w:rsidR="003D49ED" w:rsidRPr="003D49ED" w:rsidRDefault="003D49ED" w:rsidP="003D49ED"/>
    <w:p w14:paraId="1C1E85D3" w14:textId="77777777" w:rsidR="005155A5" w:rsidRDefault="005155A5"/>
    <w:sectPr w:rsidR="00515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619"/>
    <w:rsid w:val="00150D04"/>
    <w:rsid w:val="00153B0E"/>
    <w:rsid w:val="003D49ED"/>
    <w:rsid w:val="005155A5"/>
    <w:rsid w:val="00FF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71FCC-245B-4741-95AE-80A47800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2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82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Modzelewska</dc:creator>
  <cp:keywords/>
  <dc:description/>
  <cp:lastModifiedBy>Wanda Modzelewska</cp:lastModifiedBy>
  <cp:revision>3</cp:revision>
  <dcterms:created xsi:type="dcterms:W3CDTF">2024-09-02T14:12:00Z</dcterms:created>
  <dcterms:modified xsi:type="dcterms:W3CDTF">2024-09-02T14:12:00Z</dcterms:modified>
</cp:coreProperties>
</file>