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793E2" w14:textId="77777777" w:rsidR="002713F2" w:rsidRDefault="002713F2">
      <w:r w:rsidRPr="002713F2">
        <w:t xml:space="preserve">MATERIA(L)NIE Alicja Bielawska Barbara </w:t>
      </w:r>
      <w:proofErr w:type="spellStart"/>
      <w:r w:rsidRPr="002713F2">
        <w:t>Falender</w:t>
      </w:r>
      <w:proofErr w:type="spellEnd"/>
      <w:r w:rsidRPr="002713F2">
        <w:t xml:space="preserve">, widoki wystawy, Galeria Studio, </w:t>
      </w:r>
    </w:p>
    <w:p w14:paraId="49A385DA" w14:textId="4BB4A7D6" w:rsidR="005155A5" w:rsidRDefault="002713F2">
      <w:r w:rsidRPr="002713F2">
        <w:t>fot. Anna Zagrodzka, dzięki uprzejmości galerii</w:t>
      </w:r>
    </w:p>
    <w:sectPr w:rsidR="00515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262"/>
    <w:rsid w:val="00150D04"/>
    <w:rsid w:val="002713F2"/>
    <w:rsid w:val="005155A5"/>
    <w:rsid w:val="00520262"/>
    <w:rsid w:val="00EF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FC31"/>
  <w15:chartTrackingRefBased/>
  <w15:docId w15:val="{109E277D-8E00-4CDB-95DC-E0D5B624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112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2024-09-05T15:10:00Z</dcterms:created>
  <dcterms:modified xsi:type="dcterms:W3CDTF">2024-09-05T15:10:00Z</dcterms:modified>
</cp:coreProperties>
</file>